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仿宋" w:hAnsi="华文仿宋" w:eastAsia="华文仿宋" w:cs="华文仿宋"/>
          <w:sz w:val="24"/>
        </w:rPr>
      </w:pPr>
    </w:p>
    <w:p>
      <w:pPr>
        <w:spacing w:line="720" w:lineRule="auto"/>
        <w:jc w:val="center"/>
        <w:rPr>
          <w:b/>
          <w:sz w:val="44"/>
        </w:rPr>
      </w:pPr>
    </w:p>
    <w:p>
      <w:pPr>
        <w:spacing w:line="720" w:lineRule="auto"/>
        <w:jc w:val="center"/>
        <w:outlineLvl w:val="0"/>
        <w:rPr>
          <w:rFonts w:hint="eastAsia" w:ascii="Times New Roman" w:hAnsi="Times New Roman" w:eastAsia="仿宋" w:cs="仿宋"/>
          <w:b/>
          <w:bCs/>
          <w:sz w:val="48"/>
          <w:szCs w:val="48"/>
          <w:shd w:val="clear" w:color="auto" w:fill="FFFFFF"/>
        </w:rPr>
      </w:pPr>
      <w:r>
        <w:rPr>
          <w:rFonts w:hint="eastAsia" w:ascii="Times New Roman" w:hAnsi="Times New Roman" w:eastAsia="仿宋" w:cs="仿宋"/>
          <w:b/>
          <w:bCs/>
          <w:sz w:val="48"/>
          <w:szCs w:val="48"/>
          <w:shd w:val="clear" w:color="auto" w:fill="FFFFFF"/>
        </w:rPr>
        <w:t>湖北（武汉）爆炸与爆破技术研究院</w:t>
      </w:r>
    </w:p>
    <w:p>
      <w:pPr>
        <w:spacing w:line="720" w:lineRule="auto"/>
        <w:jc w:val="center"/>
        <w:outlineLvl w:val="0"/>
        <w:rPr>
          <w:rFonts w:hint="eastAsia" w:ascii="黑体" w:hAnsi="黑体" w:eastAsia="黑体" w:cs="黑体"/>
          <w:bCs/>
          <w:sz w:val="52"/>
          <w:lang w:eastAsia="zh-CN"/>
        </w:rPr>
      </w:pPr>
      <w:r>
        <w:rPr>
          <w:rFonts w:hint="eastAsia" w:ascii="黑体" w:hAnsi="黑体" w:eastAsia="黑体" w:cs="黑体"/>
          <w:bCs/>
          <w:sz w:val="52"/>
          <w:lang w:val="en-US" w:eastAsia="zh-CN"/>
        </w:rPr>
        <w:t>自设</w:t>
      </w:r>
      <w:r>
        <w:rPr>
          <w:rFonts w:hint="eastAsia" w:ascii="黑体" w:hAnsi="黑体" w:eastAsia="黑体" w:cs="黑体"/>
          <w:bCs/>
          <w:sz w:val="52"/>
        </w:rPr>
        <w:t>课题</w:t>
      </w:r>
      <w:r>
        <w:rPr>
          <w:rFonts w:hint="eastAsia" w:ascii="黑体" w:hAnsi="黑体" w:eastAsia="黑体" w:cs="黑体"/>
          <w:bCs/>
          <w:sz w:val="52"/>
          <w:lang w:val="en-US" w:eastAsia="zh-CN"/>
        </w:rPr>
        <w:t>中期</w:t>
      </w:r>
      <w:r>
        <w:rPr>
          <w:rFonts w:hint="eastAsia" w:ascii="黑体" w:hAnsi="黑体" w:eastAsia="黑体" w:cs="黑体"/>
          <w:bCs/>
          <w:sz w:val="52"/>
        </w:rPr>
        <w:t>检查</w:t>
      </w:r>
      <w:r>
        <w:rPr>
          <w:rFonts w:hint="eastAsia" w:ascii="黑体" w:hAnsi="黑体" w:eastAsia="黑体" w:cs="黑体"/>
          <w:bCs/>
          <w:sz w:val="52"/>
          <w:lang w:val="en-US" w:eastAsia="zh-CN"/>
        </w:rPr>
        <w:t>表</w:t>
      </w:r>
    </w:p>
    <w:p>
      <w:pPr>
        <w:jc w:val="center"/>
        <w:outlineLvl w:val="0"/>
        <w:rPr>
          <w:rFonts w:ascii="楷体_GB2312" w:eastAsia="楷体_GB2312"/>
          <w:b/>
          <w:sz w:val="52"/>
        </w:rPr>
      </w:pPr>
    </w:p>
    <w:p>
      <w:pPr>
        <w:jc w:val="center"/>
        <w:rPr>
          <w:rFonts w:eastAsia="楷体_GB2312"/>
          <w:b/>
          <w:bCs/>
          <w:sz w:val="30"/>
        </w:rPr>
      </w:pPr>
      <w:r>
        <w:rPr>
          <w:rFonts w:hint="eastAsia" w:eastAsia="楷体_GB2312"/>
          <w:b/>
          <w:bCs/>
          <w:sz w:val="30"/>
        </w:rPr>
        <w:t xml:space="preserve">（ </w:t>
      </w:r>
      <w:r>
        <w:rPr>
          <w:rFonts w:hint="eastAsia" w:eastAsia="楷体_GB2312"/>
          <w:b/>
          <w:bCs/>
          <w:sz w:val="30"/>
          <w:lang w:val="en-US" w:eastAsia="zh-CN"/>
        </w:rPr>
        <w:t xml:space="preserve">     </w:t>
      </w:r>
      <w:r>
        <w:rPr>
          <w:rFonts w:hint="eastAsia" w:eastAsia="楷体_GB2312"/>
          <w:b/>
          <w:bCs/>
          <w:sz w:val="30"/>
        </w:rPr>
        <w:t>年度）</w:t>
      </w:r>
    </w:p>
    <w:p>
      <w:pPr>
        <w:jc w:val="center"/>
        <w:rPr>
          <w:rFonts w:eastAsia="楷体_GB2312"/>
          <w:sz w:val="24"/>
        </w:rPr>
      </w:pPr>
    </w:p>
    <w:p>
      <w:pPr>
        <w:jc w:val="center"/>
        <w:rPr>
          <w:rFonts w:eastAsia="楷体_GB2312"/>
          <w:sz w:val="24"/>
        </w:rPr>
      </w:pPr>
    </w:p>
    <w:p>
      <w:pPr>
        <w:jc w:val="center"/>
        <w:rPr>
          <w:rFonts w:eastAsia="楷体_GB2312"/>
          <w:sz w:val="24"/>
        </w:rPr>
      </w:pPr>
    </w:p>
    <w:p>
      <w:pPr>
        <w:jc w:val="center"/>
        <w:rPr>
          <w:rFonts w:eastAsia="楷体_GB2312"/>
          <w:sz w:val="24"/>
        </w:rPr>
      </w:pPr>
    </w:p>
    <w:p>
      <w:pPr>
        <w:rPr>
          <w:rFonts w:eastAsia="楷体_GB2312"/>
          <w:sz w:val="24"/>
        </w:rPr>
      </w:pPr>
    </w:p>
    <w:p>
      <w:pPr>
        <w:pStyle w:val="5"/>
        <w:spacing w:line="640" w:lineRule="exact"/>
        <w:ind w:left="639" w:leftChars="152" w:right="764" w:rightChars="364" w:hanging="320" w:hangingChars="100"/>
        <w:jc w:val="left"/>
        <w:rPr>
          <w:rFonts w:asciiTheme="minorEastAsia" w:hAnsiTheme="minorEastAsia" w:eastAsiaTheme="minorEastAsia" w:cstheme="minorEastAsia"/>
          <w:sz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</w:rPr>
        <w:t>项目编号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32"/>
        </w:rPr>
        <w:t>计划完成时间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             </w:t>
      </w:r>
    </w:p>
    <w:p>
      <w:pPr>
        <w:pStyle w:val="5"/>
        <w:spacing w:line="640" w:lineRule="exact"/>
        <w:ind w:left="639" w:leftChars="152" w:right="764" w:rightChars="364" w:hanging="320" w:hangingChars="100"/>
        <w:jc w:val="left"/>
        <w:rPr>
          <w:rFonts w:asciiTheme="minorEastAsia" w:hAnsiTheme="minorEastAsia" w:eastAsiaTheme="minorEastAsia" w:cstheme="minorEastAsia"/>
          <w:sz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</w:rPr>
        <w:t>项  目  名  称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                              </w:t>
      </w:r>
    </w:p>
    <w:p>
      <w:pPr>
        <w:pStyle w:val="5"/>
        <w:spacing w:line="640" w:lineRule="exact"/>
        <w:ind w:left="639" w:leftChars="152" w:right="764" w:rightChars="364" w:hanging="320" w:hangingChars="100"/>
        <w:jc w:val="left"/>
        <w:rPr>
          <w:rFonts w:asciiTheme="minorEastAsia" w:hAnsiTheme="minorEastAsia" w:eastAsiaTheme="minorEastAsia" w:cstheme="minorEastAsia"/>
          <w:sz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</w:rPr>
        <w:t>项 目 负 责 人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                              </w:t>
      </w:r>
    </w:p>
    <w:p>
      <w:pPr>
        <w:ind w:firstLine="320" w:firstLineChars="100"/>
        <w:rPr>
          <w:rFonts w:asciiTheme="minorEastAsia" w:hAnsiTheme="minorEastAsia" w:eastAsiaTheme="minorEastAsia" w:cstheme="minorEastAsia"/>
          <w:sz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</w:rPr>
        <w:t>电          话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                              </w:t>
      </w:r>
    </w:p>
    <w:p>
      <w:pPr>
        <w:ind w:firstLine="320" w:firstLineChars="100"/>
        <w:rPr>
          <w:rFonts w:asciiTheme="minorEastAsia" w:hAnsiTheme="minorEastAsia" w:eastAsiaTheme="minorEastAsia" w:cstheme="minorEastAsia"/>
          <w:sz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</w:rPr>
        <w:t>所  在  单  位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                              </w:t>
      </w:r>
    </w:p>
    <w:p>
      <w:pPr>
        <w:ind w:firstLine="320" w:firstLineChars="100"/>
        <w:rPr>
          <w:rFonts w:asciiTheme="minorEastAsia" w:hAnsiTheme="minorEastAsia" w:eastAsiaTheme="minorEastAsia" w:cstheme="minorEastAsia"/>
          <w:sz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</w:rPr>
        <w:t>通  讯  地  址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                              </w:t>
      </w:r>
    </w:p>
    <w:p>
      <w:pPr>
        <w:ind w:firstLine="320" w:firstLineChars="100"/>
        <w:rPr>
          <w:rFonts w:asciiTheme="minorEastAsia" w:hAnsiTheme="minorEastAsia" w:eastAsiaTheme="minorEastAsia" w:cstheme="minorEastAsia"/>
          <w:sz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</w:rPr>
        <w:t>邮          编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32"/>
        </w:rPr>
        <w:t>E-mail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              </w:t>
      </w:r>
    </w:p>
    <w:p>
      <w:pPr>
        <w:ind w:firstLine="320" w:firstLineChars="100"/>
        <w:rPr>
          <w:rFonts w:eastAsia="楷体_GB2312"/>
          <w:sz w:val="24"/>
        </w:rPr>
      </w:pPr>
      <w:r>
        <w:rPr>
          <w:rFonts w:hint="eastAsia" w:asciiTheme="minorEastAsia" w:hAnsiTheme="minorEastAsia" w:eastAsiaTheme="minorEastAsia" w:cstheme="minorEastAsia"/>
          <w:sz w:val="32"/>
        </w:rPr>
        <w:t>填  表  日  期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                   </w:t>
      </w:r>
      <w:r>
        <w:rPr>
          <w:rFonts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</w:rPr>
        <w:t xml:space="preserve">         </w:t>
      </w:r>
    </w:p>
    <w:p>
      <w:pPr>
        <w:jc w:val="center"/>
        <w:rPr>
          <w:rFonts w:eastAsia="楷体_GB2312"/>
          <w:sz w:val="24"/>
        </w:rPr>
      </w:pPr>
    </w:p>
    <w:p>
      <w:pPr>
        <w:jc w:val="center"/>
        <w:rPr>
          <w:rFonts w:eastAsia="楷体_GB2312"/>
          <w:sz w:val="24"/>
        </w:rPr>
      </w:pPr>
    </w:p>
    <w:p>
      <w:pPr>
        <w:jc w:val="center"/>
        <w:rPr>
          <w:rFonts w:eastAsia="楷体_GB2312"/>
          <w:sz w:val="24"/>
        </w:rPr>
      </w:pPr>
    </w:p>
    <w:p>
      <w:pPr>
        <w:jc w:val="center"/>
        <w:rPr>
          <w:rFonts w:eastAsia="楷体_GB2312"/>
          <w:sz w:val="24"/>
        </w:rPr>
      </w:pPr>
    </w:p>
    <w:p>
      <w:pPr>
        <w:jc w:val="center"/>
        <w:rPr>
          <w:rFonts w:eastAsia="楷体_GB2312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4"/>
        </w:rPr>
        <w:t xml:space="preserve">         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5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7" w:hRule="atLeast"/>
        </w:trPr>
        <w:tc>
          <w:tcPr>
            <w:tcW w:w="8522" w:type="dxa"/>
            <w:gridSpan w:val="2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一、课题研究进展情况说明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（条文详述以下内容： 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对照项目协议书，课题研究的进展情况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已取得的阶段性成果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项目执行过程中存在问题。）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8522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二、课题组成员名单</w:t>
            </w:r>
            <w:r>
              <w:rPr>
                <w:rFonts w:hint="eastAsia" w:ascii="宋体" w:hAnsi="宋体"/>
                <w:szCs w:val="21"/>
              </w:rPr>
              <w:t>（课题组成员变更情况及原因）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黑体" w:hAnsi="宋体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三、经费使用说明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0" w:type="dxa"/>
            <w:vAlign w:val="center"/>
          </w:tcPr>
          <w:p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资助经费（万元）</w:t>
            </w:r>
          </w:p>
        </w:tc>
        <w:tc>
          <w:tcPr>
            <w:tcW w:w="5642" w:type="dxa"/>
            <w:vAlign w:val="center"/>
          </w:tcPr>
          <w:p>
            <w:pPr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8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使用经费（万元）</w:t>
            </w:r>
          </w:p>
        </w:tc>
        <w:tc>
          <w:tcPr>
            <w:tcW w:w="5642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5" w:hRule="atLeast"/>
        </w:trPr>
        <w:tc>
          <w:tcPr>
            <w:tcW w:w="8522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经费使用决算：</w:t>
            </w:r>
            <w:r>
              <w:rPr>
                <w:rFonts w:hint="eastAsia"/>
                <w:szCs w:val="21"/>
              </w:rPr>
              <w:t>（包含设备费、材料费、差旅费、会议费、劳务费等）</w:t>
            </w: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8522" w:type="dxa"/>
            <w:gridSpan w:val="2"/>
            <w:vAlign w:val="center"/>
          </w:tcPr>
          <w:p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项目负责人所在研究所审核意见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负责人签字：              年    月    日</w:t>
            </w: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rFonts w:hint="eastAsia" w:ascii="宋体"/>
          <w:szCs w:val="20"/>
        </w:rPr>
      </w:pPr>
    </w:p>
    <w:sectPr>
      <w:footerReference r:id="rId3" w:type="even"/>
      <w:pgSz w:w="11907" w:h="16840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3F"/>
    <w:rsid w:val="0005304B"/>
    <w:rsid w:val="000A584C"/>
    <w:rsid w:val="001B4ECA"/>
    <w:rsid w:val="0031629D"/>
    <w:rsid w:val="00460400"/>
    <w:rsid w:val="0089323F"/>
    <w:rsid w:val="00A04D4A"/>
    <w:rsid w:val="00A47FD0"/>
    <w:rsid w:val="00B73E11"/>
    <w:rsid w:val="00C34F57"/>
    <w:rsid w:val="00C4552D"/>
    <w:rsid w:val="00C85D59"/>
    <w:rsid w:val="00D23D89"/>
    <w:rsid w:val="07311879"/>
    <w:rsid w:val="153A108F"/>
    <w:rsid w:val="1DBD12D6"/>
    <w:rsid w:val="1EBD74D6"/>
    <w:rsid w:val="219E58DA"/>
    <w:rsid w:val="238A1990"/>
    <w:rsid w:val="23C7160C"/>
    <w:rsid w:val="263F1B4E"/>
    <w:rsid w:val="336E030A"/>
    <w:rsid w:val="36350DE6"/>
    <w:rsid w:val="3D40058F"/>
    <w:rsid w:val="4B2B5CE4"/>
    <w:rsid w:val="59AD1AF0"/>
    <w:rsid w:val="5B870F32"/>
    <w:rsid w:val="5C016242"/>
    <w:rsid w:val="5F3F4AEE"/>
    <w:rsid w:val="65DF5E98"/>
    <w:rsid w:val="7A3D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460" w:lineRule="exact"/>
      <w:ind w:firstLine="200" w:firstLineChars="200"/>
    </w:pPr>
    <w:rPr>
      <w:rFonts w:ascii="宋体" w:hAnsi="Courier New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List"/>
    <w:basedOn w:val="1"/>
    <w:qFormat/>
    <w:uiPriority w:val="0"/>
    <w:pPr>
      <w:ind w:left="200" w:hanging="200" w:hangingChars="200"/>
    </w:pPr>
  </w:style>
  <w:style w:type="character" w:styleId="7">
    <w:name w:val="page number"/>
    <w:basedOn w:val="6"/>
    <w:uiPriority w:val="0"/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</Words>
  <Characters>660</Characters>
  <Lines>5</Lines>
  <Paragraphs>1</Paragraphs>
  <TotalTime>3</TotalTime>
  <ScaleCrop>false</ScaleCrop>
  <LinksUpToDate>false</LinksUpToDate>
  <CharactersWithSpaces>774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JHH</dc:creator>
  <cp:lastModifiedBy>张念武</cp:lastModifiedBy>
  <cp:lastPrinted>2024-05-13T00:48:00Z</cp:lastPrinted>
  <dcterms:modified xsi:type="dcterms:W3CDTF">2024-05-17T06:31:15Z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